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FB4BA4"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23FB4BA7" w14:textId="77777777">
        <w:tc>
          <w:tcPr>
            <w:tcW w:w="10419" w:type="dxa"/>
            <w:shd w:val="clear" w:color="auto" w:fill="auto"/>
          </w:tcPr>
          <w:p w14:paraId="23FB4BA5"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23FB4C89" wp14:editId="23FB4C8A">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FB4BA6" w14:textId="77777777" w:rsidR="00472B25" w:rsidRDefault="00472B25" w:rsidP="005D2BD5">
            <w:pPr>
              <w:pStyle w:val="Pieddepage"/>
              <w:tabs>
                <w:tab w:val="clear" w:pos="4536"/>
                <w:tab w:val="clear" w:pos="9072"/>
              </w:tabs>
              <w:jc w:val="center"/>
            </w:pPr>
          </w:p>
        </w:tc>
      </w:tr>
    </w:tbl>
    <w:p w14:paraId="23FB4BA8"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23FB4BAD" w14:textId="77777777">
        <w:tc>
          <w:tcPr>
            <w:tcW w:w="9288" w:type="dxa"/>
            <w:shd w:val="clear" w:color="auto" w:fill="66CCFF"/>
          </w:tcPr>
          <w:p w14:paraId="23FB4BA9"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23FB4BAA"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23FB4BAB"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23FB4BAC" w14:textId="77777777" w:rsidR="00472B25" w:rsidRDefault="00472B25">
            <w:pPr>
              <w:pStyle w:val="Titre8"/>
              <w:tabs>
                <w:tab w:val="num" w:pos="0"/>
                <w:tab w:val="right" w:pos="9639"/>
              </w:tabs>
              <w:spacing w:before="120" w:after="120"/>
            </w:pPr>
            <w:r>
              <w:rPr>
                <w:caps/>
                <w:sz w:val="28"/>
                <w:szCs w:val="28"/>
              </w:rPr>
              <w:t>DC2</w:t>
            </w:r>
          </w:p>
        </w:tc>
      </w:tr>
    </w:tbl>
    <w:p w14:paraId="23FB4BAE" w14:textId="77777777" w:rsidR="00472B25" w:rsidRDefault="00472B25">
      <w:pPr>
        <w:jc w:val="both"/>
        <w:rPr>
          <w:rFonts w:ascii="Arial" w:hAnsi="Arial" w:cs="Arial"/>
        </w:rPr>
      </w:pPr>
    </w:p>
    <w:p w14:paraId="23FB4BAF"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23FB4BB0"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23FB4BB1"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23FB4BB2"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3FB4BB4" w14:textId="77777777">
        <w:tc>
          <w:tcPr>
            <w:tcW w:w="10331" w:type="dxa"/>
            <w:shd w:val="clear" w:color="auto" w:fill="66CCFF"/>
          </w:tcPr>
          <w:p w14:paraId="23FB4BB3"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23FB4BB6" w14:textId="77777777" w:rsidR="00472B25" w:rsidRDefault="00472B25">
      <w:pPr>
        <w:rPr>
          <w:rFonts w:ascii="Arial" w:hAnsi="Arial" w:cs="Arial"/>
          <w:b/>
          <w:bCs/>
        </w:rPr>
      </w:pPr>
    </w:p>
    <w:p w14:paraId="2C43D76A" w14:textId="77777777" w:rsidR="00FC726F" w:rsidRDefault="00FC726F" w:rsidP="00FC726F">
      <w:pPr>
        <w:pStyle w:val="En-tte"/>
        <w:tabs>
          <w:tab w:val="clear" w:pos="4536"/>
          <w:tab w:val="clear" w:pos="9072"/>
        </w:tabs>
        <w:rPr>
          <w:rFonts w:ascii="Arial" w:hAnsi="Arial" w:cs="Arial"/>
        </w:rPr>
      </w:pPr>
    </w:p>
    <w:p w14:paraId="41ABC451" w14:textId="77777777" w:rsidR="00FC726F" w:rsidRPr="00360B55" w:rsidRDefault="00FC726F" w:rsidP="00FC726F">
      <w:pPr>
        <w:jc w:val="center"/>
        <w:rPr>
          <w:rFonts w:ascii="Arial" w:hAnsi="Arial" w:cs="Arial"/>
          <w:b/>
          <w:caps/>
          <w:color w:val="002060"/>
        </w:rPr>
      </w:pPr>
      <w:r w:rsidRPr="00360B55">
        <w:rPr>
          <w:rFonts w:ascii="Arial" w:hAnsi="Arial" w:cs="Arial"/>
          <w:b/>
          <w:caps/>
          <w:color w:val="002060"/>
        </w:rPr>
        <w:t xml:space="preserve">Etablissement Français du Sang </w:t>
      </w:r>
    </w:p>
    <w:p w14:paraId="759723DA" w14:textId="77777777" w:rsidR="00FC726F" w:rsidRPr="00360B55" w:rsidRDefault="00FC726F" w:rsidP="00FC726F">
      <w:pPr>
        <w:jc w:val="center"/>
        <w:rPr>
          <w:rFonts w:ascii="Arial" w:hAnsi="Arial" w:cs="Arial"/>
          <w:b/>
          <w:caps/>
          <w:color w:val="002060"/>
        </w:rPr>
      </w:pPr>
      <w:r w:rsidRPr="00360B55">
        <w:rPr>
          <w:rFonts w:ascii="Arial" w:hAnsi="Arial" w:cs="Arial"/>
          <w:b/>
          <w:caps/>
          <w:color w:val="002060"/>
        </w:rPr>
        <w:t xml:space="preserve">EFS MARTINIQUE </w:t>
      </w:r>
    </w:p>
    <w:p w14:paraId="42474686" w14:textId="77777777" w:rsidR="00FC726F" w:rsidRPr="00360B55" w:rsidRDefault="00FC726F" w:rsidP="00FC726F">
      <w:pPr>
        <w:jc w:val="center"/>
        <w:rPr>
          <w:rFonts w:ascii="Arial" w:hAnsi="Arial" w:cs="Arial"/>
          <w:b/>
          <w:caps/>
          <w:color w:val="002060"/>
        </w:rPr>
      </w:pPr>
      <w:r w:rsidRPr="00360B55">
        <w:rPr>
          <w:rFonts w:ascii="Arial" w:hAnsi="Arial" w:cs="Arial"/>
          <w:b/>
          <w:color w:val="002060"/>
        </w:rPr>
        <w:t>Site De Fort de France</w:t>
      </w:r>
    </w:p>
    <w:p w14:paraId="436964E9" w14:textId="77777777" w:rsidR="00FC726F" w:rsidRPr="00360B55" w:rsidRDefault="00FC726F" w:rsidP="00FC726F">
      <w:pPr>
        <w:jc w:val="center"/>
        <w:rPr>
          <w:rFonts w:ascii="Arial" w:hAnsi="Arial" w:cs="Arial"/>
          <w:b/>
          <w:color w:val="002060"/>
        </w:rPr>
      </w:pPr>
      <w:r w:rsidRPr="00360B55">
        <w:rPr>
          <w:rFonts w:ascii="Arial" w:hAnsi="Arial" w:cs="Arial"/>
          <w:b/>
          <w:color w:val="002060"/>
          <w:shd w:val="clear" w:color="auto" w:fill="FDFDFD"/>
        </w:rPr>
        <w:t>Rue du Coup de Main - CS40511 - 97206 Fort-de-France</w:t>
      </w:r>
      <w:r w:rsidRPr="00360B55">
        <w:rPr>
          <w:rFonts w:ascii="Arial" w:hAnsi="Arial" w:cs="Arial"/>
          <w:b/>
          <w:color w:val="002060"/>
        </w:rPr>
        <w:t xml:space="preserve"> </w:t>
      </w:r>
    </w:p>
    <w:p w14:paraId="23FB4BB9" w14:textId="77777777" w:rsidR="00472B25" w:rsidRDefault="00472B25">
      <w:pPr>
        <w:rPr>
          <w:rFonts w:ascii="Arial" w:hAnsi="Arial" w:cs="Arial"/>
          <w:b/>
          <w:bCs/>
        </w:rPr>
      </w:pPr>
    </w:p>
    <w:p w14:paraId="23FB4BBA"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3FB4BBC" w14:textId="77777777">
        <w:tc>
          <w:tcPr>
            <w:tcW w:w="10331" w:type="dxa"/>
            <w:shd w:val="clear" w:color="auto" w:fill="66CCFF"/>
          </w:tcPr>
          <w:p w14:paraId="23FB4BBB"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23FB4BBF" w14:textId="77777777" w:rsidR="00472B25" w:rsidRDefault="00472B25">
      <w:pPr>
        <w:rPr>
          <w:rFonts w:ascii="Arial" w:hAnsi="Arial" w:cs="Arial"/>
          <w:bCs/>
        </w:rPr>
      </w:pPr>
    </w:p>
    <w:p w14:paraId="52AB21F7" w14:textId="77777777" w:rsidR="00C74EA3" w:rsidRPr="00F0282B" w:rsidRDefault="00C74EA3" w:rsidP="00C74EA3">
      <w:pPr>
        <w:rPr>
          <w:rFonts w:ascii="Arial" w:hAnsi="Arial" w:cs="Arial"/>
        </w:rPr>
      </w:pPr>
      <w:r w:rsidRPr="00BD73D5">
        <w:rPr>
          <w:rFonts w:ascii="Arial" w:hAnsi="Arial" w:cs="Arial"/>
        </w:rPr>
        <w:t xml:space="preserve">Le présent marché public a pour objet </w:t>
      </w:r>
      <w:r>
        <w:rPr>
          <w:rFonts w:ascii="Arial" w:hAnsi="Arial" w:cs="Arial"/>
        </w:rPr>
        <w:t>la mise à disposition d’un groupe électrogène</w:t>
      </w:r>
      <w:r w:rsidRPr="00F0282B">
        <w:rPr>
          <w:rFonts w:ascii="Arial" w:hAnsi="Arial" w:cs="Arial"/>
        </w:rPr>
        <w:t xml:space="preserve"> et prestations annexes </w:t>
      </w:r>
      <w:r>
        <w:rPr>
          <w:rFonts w:ascii="Arial" w:hAnsi="Arial" w:cs="Arial"/>
        </w:rPr>
        <w:t xml:space="preserve">pour l’Unité Mobile de Prélèvement (UMP) </w:t>
      </w:r>
      <w:r w:rsidRPr="00F0282B">
        <w:rPr>
          <w:rFonts w:ascii="Arial" w:hAnsi="Arial" w:cs="Arial"/>
        </w:rPr>
        <w:t>pour l’EFS MARTINIQUE.</w:t>
      </w:r>
    </w:p>
    <w:p w14:paraId="23FB4BC2"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3FB4BC4" w14:textId="77777777">
        <w:tc>
          <w:tcPr>
            <w:tcW w:w="10331" w:type="dxa"/>
            <w:shd w:val="clear" w:color="auto" w:fill="66CCFF"/>
          </w:tcPr>
          <w:p w14:paraId="23FB4BC3"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23FB4BC5" w14:textId="77777777" w:rsidR="00472B25" w:rsidRDefault="00472B25">
      <w:pPr>
        <w:pStyle w:val="Titre9"/>
        <w:numPr>
          <w:ilvl w:val="0"/>
          <w:numId w:val="0"/>
        </w:numPr>
        <w:rPr>
          <w:i w:val="0"/>
          <w:sz w:val="20"/>
        </w:rPr>
      </w:pPr>
    </w:p>
    <w:p w14:paraId="23FB4BC6"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23FB4BC7" w14:textId="77777777" w:rsidR="00472B25" w:rsidRDefault="00472B25">
      <w:pPr>
        <w:pStyle w:val="Titre9"/>
        <w:tabs>
          <w:tab w:val="num" w:pos="0"/>
        </w:tabs>
        <w:ind w:left="0"/>
        <w:jc w:val="both"/>
        <w:rPr>
          <w:i w:val="0"/>
          <w:iCs w:val="0"/>
          <w:sz w:val="20"/>
          <w:szCs w:val="20"/>
        </w:rPr>
      </w:pPr>
    </w:p>
    <w:p w14:paraId="23FB4BC8"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23FB4BC9" w14:textId="77777777" w:rsidR="00472B25" w:rsidRDefault="00472B25">
      <w:pPr>
        <w:jc w:val="both"/>
        <w:rPr>
          <w:rFonts w:ascii="Arial" w:hAnsi="Arial" w:cs="Arial"/>
          <w:b/>
          <w:bCs/>
        </w:rPr>
      </w:pPr>
    </w:p>
    <w:p w14:paraId="23FB4BCA" w14:textId="77777777" w:rsidR="00472B25" w:rsidRDefault="00472B25">
      <w:pPr>
        <w:jc w:val="both"/>
        <w:rPr>
          <w:rFonts w:ascii="Arial" w:hAnsi="Arial" w:cs="Arial"/>
          <w:b/>
          <w:bCs/>
        </w:rPr>
      </w:pPr>
    </w:p>
    <w:p w14:paraId="23FB4BCB" w14:textId="77777777" w:rsidR="00472B25" w:rsidRDefault="00472B25">
      <w:pPr>
        <w:jc w:val="both"/>
        <w:rPr>
          <w:rFonts w:ascii="Arial" w:hAnsi="Arial" w:cs="Arial"/>
          <w:b/>
          <w:bCs/>
        </w:rPr>
      </w:pPr>
    </w:p>
    <w:p w14:paraId="23FB4BCC" w14:textId="77777777" w:rsidR="00472B25" w:rsidRDefault="00472B25">
      <w:pPr>
        <w:jc w:val="both"/>
        <w:rPr>
          <w:rFonts w:ascii="Arial" w:hAnsi="Arial" w:cs="Arial"/>
          <w:b/>
          <w:bCs/>
        </w:rPr>
      </w:pPr>
    </w:p>
    <w:p w14:paraId="23FB4BCD" w14:textId="77777777" w:rsidR="00472B25" w:rsidRDefault="00472B25">
      <w:pPr>
        <w:jc w:val="both"/>
        <w:rPr>
          <w:rFonts w:ascii="Arial" w:hAnsi="Arial" w:cs="Arial"/>
          <w:b/>
          <w:bCs/>
        </w:rPr>
      </w:pPr>
    </w:p>
    <w:p w14:paraId="23FB4BCE" w14:textId="77777777" w:rsidR="00472B25" w:rsidRDefault="00472B25">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 juridique du candidat individ</w:t>
      </w:r>
      <w:bookmarkStart w:id="0" w:name="_GoBack"/>
      <w:bookmarkEnd w:id="0"/>
      <w:r>
        <w:rPr>
          <w:rFonts w:ascii="Arial" w:hAnsi="Arial" w:cs="Arial"/>
        </w:rPr>
        <w:t>uel ou du membre du groupement (entreprise individuelle, SA, SARL, EURL, association, établissement public, etc.) :</w:t>
      </w:r>
    </w:p>
    <w:p w14:paraId="23FB4BCF" w14:textId="77777777" w:rsidR="00472B25" w:rsidRDefault="00472B25">
      <w:pPr>
        <w:jc w:val="both"/>
        <w:rPr>
          <w:rFonts w:ascii="Arial" w:hAnsi="Arial" w:cs="Arial"/>
          <w:b/>
          <w:bCs/>
        </w:rPr>
      </w:pPr>
    </w:p>
    <w:p w14:paraId="23FB4BD0" w14:textId="77777777" w:rsidR="00472B25" w:rsidRDefault="00472B25">
      <w:pPr>
        <w:jc w:val="both"/>
        <w:rPr>
          <w:rFonts w:ascii="Arial" w:hAnsi="Arial" w:cs="Arial"/>
          <w:b/>
          <w:bCs/>
        </w:rPr>
      </w:pPr>
    </w:p>
    <w:p w14:paraId="23FB4BD1" w14:textId="77777777" w:rsidR="00472B25" w:rsidRDefault="00472B25">
      <w:pPr>
        <w:jc w:val="both"/>
        <w:rPr>
          <w:rFonts w:ascii="Arial" w:hAnsi="Arial" w:cs="Arial"/>
          <w:b/>
          <w:bCs/>
        </w:rPr>
      </w:pPr>
    </w:p>
    <w:p w14:paraId="23FB4BD2" w14:textId="77777777" w:rsidR="00472B25" w:rsidRDefault="00472B25">
      <w:pPr>
        <w:jc w:val="both"/>
        <w:rPr>
          <w:rFonts w:ascii="Arial" w:hAnsi="Arial" w:cs="Arial"/>
          <w:b/>
          <w:bCs/>
        </w:rPr>
      </w:pPr>
    </w:p>
    <w:p w14:paraId="23FB4BD3" w14:textId="77777777" w:rsidR="00472B25" w:rsidRDefault="00472B25">
      <w:pPr>
        <w:jc w:val="both"/>
        <w:rPr>
          <w:rFonts w:ascii="Arial" w:hAnsi="Arial" w:cs="Arial"/>
          <w:bCs/>
        </w:rPr>
      </w:pPr>
    </w:p>
    <w:p w14:paraId="23FB4BD4" w14:textId="77777777" w:rsidR="00472B25" w:rsidRDefault="00472B25">
      <w:pPr>
        <w:jc w:val="both"/>
        <w:rPr>
          <w:rFonts w:ascii="Arial" w:hAnsi="Arial" w:cs="Arial"/>
          <w:bCs/>
        </w:rPr>
      </w:pPr>
    </w:p>
    <w:p w14:paraId="23FB4BD5" w14:textId="56E1B94A" w:rsidR="00472B25" w:rsidRDefault="00472B25">
      <w:pPr>
        <w:jc w:val="both"/>
        <w:rPr>
          <w:rFonts w:ascii="Arial" w:hAnsi="Arial" w:cs="Arial"/>
          <w:i/>
          <w:iCs/>
          <w:sz w:val="18"/>
          <w:szCs w:val="18"/>
        </w:rPr>
      </w:pPr>
      <w:r>
        <w:rPr>
          <w:rFonts w:ascii="Arial" w:hAnsi="Arial" w:cs="Arial"/>
          <w:b/>
          <w:bCs/>
          <w:sz w:val="22"/>
          <w:szCs w:val="22"/>
        </w:rPr>
        <w:t>C2 - Cas particuliers :</w:t>
      </w:r>
    </w:p>
    <w:p w14:paraId="23FB4BD6"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23FB4BD7"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23FB4BDB" w14:textId="77777777" w:rsidTr="00D63EF7">
        <w:trPr>
          <w:gridAfter w:val="1"/>
          <w:wAfter w:w="10" w:type="dxa"/>
          <w:trHeight w:val="296"/>
        </w:trPr>
        <w:tc>
          <w:tcPr>
            <w:tcW w:w="8506" w:type="dxa"/>
            <w:gridSpan w:val="2"/>
            <w:shd w:val="clear" w:color="auto" w:fill="auto"/>
            <w:vAlign w:val="center"/>
          </w:tcPr>
          <w:p w14:paraId="23FB4BD8"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23FB4BD9" w14:textId="77777777" w:rsidR="00472B25" w:rsidRDefault="00472B25">
            <w:pPr>
              <w:pStyle w:val="Corpsdetexte21"/>
              <w:snapToGrid w:val="0"/>
              <w:jc w:val="center"/>
              <w:rPr>
                <w:rFonts w:ascii="Arial" w:hAnsi="Arial" w:cs="Arial"/>
                <w:b/>
                <w:bCs/>
              </w:rPr>
            </w:pPr>
            <w:r>
              <w:rPr>
                <w:rFonts w:ascii="Arial" w:hAnsi="Arial" w:cs="Arial"/>
                <w:b/>
                <w:bCs/>
                <w:i w:val="0"/>
                <w:iCs w:val="0"/>
                <w:sz w:val="20"/>
                <w:szCs w:val="20"/>
              </w:rPr>
              <w:lastRenderedPageBreak/>
              <w:t>ou du membre du groupement</w:t>
            </w:r>
          </w:p>
        </w:tc>
        <w:tc>
          <w:tcPr>
            <w:tcW w:w="1892" w:type="dxa"/>
            <w:tcBorders>
              <w:bottom w:val="single" w:sz="4" w:space="0" w:color="000000"/>
            </w:tcBorders>
            <w:shd w:val="clear" w:color="auto" w:fill="auto"/>
            <w:vAlign w:val="center"/>
          </w:tcPr>
          <w:p w14:paraId="23FB4BDA" w14:textId="77777777" w:rsidR="00472B25" w:rsidRDefault="00472B25">
            <w:pPr>
              <w:snapToGrid w:val="0"/>
              <w:jc w:val="center"/>
              <w:rPr>
                <w:rFonts w:ascii="Arial" w:hAnsi="Arial" w:cs="Arial"/>
                <w:b/>
                <w:bCs/>
              </w:rPr>
            </w:pPr>
          </w:p>
        </w:tc>
      </w:tr>
      <w:tr w:rsidR="00261FC1" w14:paraId="23FB4BE3"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23FB4BDC" w14:textId="77777777" w:rsidR="00261FC1" w:rsidRDefault="00261FC1">
            <w:pPr>
              <w:pStyle w:val="fcase1ertab"/>
              <w:snapToGrid w:val="0"/>
              <w:rPr>
                <w:rFonts w:ascii="Arial" w:hAnsi="Arial" w:cs="Arial"/>
                <w:b/>
                <w:bCs/>
              </w:rPr>
            </w:pPr>
          </w:p>
          <w:p w14:paraId="23FB4BDD"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74EA3">
              <w:fldChar w:fldCharType="separate"/>
            </w:r>
            <w:r>
              <w:fldChar w:fldCharType="end"/>
            </w:r>
            <w:r>
              <w:rPr>
                <w:rFonts w:ascii="Arial" w:hAnsi="Arial" w:cs="Arial"/>
                <w:bCs/>
              </w:rPr>
              <w:t xml:space="preserve"> </w:t>
            </w:r>
            <w:r>
              <w:rPr>
                <w:rFonts w:ascii="Arial" w:hAnsi="Arial" w:cs="Arial"/>
              </w:rPr>
              <w:t>Entreprise adaptée</w:t>
            </w:r>
          </w:p>
          <w:p w14:paraId="23FB4BDE"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(art</w:t>
            </w:r>
            <w:hyperlink r:id="rId15" w:history="1">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23FB4BDF"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23FB4BE0" w14:textId="77777777" w:rsidR="00261FC1" w:rsidRDefault="00261FC1">
            <w:pPr>
              <w:snapToGrid w:val="0"/>
              <w:ind w:left="170" w:right="170"/>
              <w:jc w:val="both"/>
              <w:rPr>
                <w:rFonts w:ascii="Arial" w:hAnsi="Arial" w:cs="Arial"/>
                <w:sz w:val="16"/>
                <w:szCs w:val="16"/>
              </w:rPr>
            </w:pPr>
          </w:p>
          <w:p w14:paraId="23FB4BE1" w14:textId="77777777" w:rsidR="00261FC1" w:rsidRDefault="00261FC1">
            <w:pPr>
              <w:ind w:left="170" w:right="170"/>
              <w:jc w:val="both"/>
              <w:rPr>
                <w:rFonts w:ascii="Arial" w:hAnsi="Arial" w:cs="Arial"/>
                <w:b/>
                <w:bCs/>
              </w:rPr>
            </w:pPr>
            <w:r>
              <w:rPr>
                <w:rFonts w:ascii="Arial" w:hAnsi="Arial" w:cs="Arial"/>
                <w:sz w:val="16"/>
                <w:szCs w:val="16"/>
              </w:rPr>
              <w:t>Produire le contrat d’objectif valant agrément ou un certificat administratif portant reconnaissance du statut d’entreprise adaptée délivré par la direction régionales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23FB4BE2" w14:textId="77777777" w:rsidR="00261FC1" w:rsidRDefault="00261FC1">
            <w:pPr>
              <w:snapToGrid w:val="0"/>
              <w:jc w:val="both"/>
              <w:rPr>
                <w:rFonts w:ascii="Arial" w:hAnsi="Arial" w:cs="Arial"/>
                <w:b/>
                <w:bCs/>
              </w:rPr>
            </w:pPr>
          </w:p>
        </w:tc>
      </w:tr>
      <w:tr w:rsidR="00261FC1" w14:paraId="23FB4BEB"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23FB4BE4" w14:textId="77777777" w:rsidR="00261FC1" w:rsidRDefault="00261FC1">
            <w:pPr>
              <w:pStyle w:val="fcase1ertab"/>
              <w:snapToGrid w:val="0"/>
              <w:rPr>
                <w:rFonts w:ascii="Arial" w:hAnsi="Arial" w:cs="Arial"/>
                <w:b/>
                <w:bCs/>
              </w:rPr>
            </w:pPr>
          </w:p>
          <w:p w14:paraId="23FB4BE5"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74EA3">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6" w:history="1">
              <w:r w:rsidRPr="00B80B6A">
                <w:rPr>
                  <w:rStyle w:val="Lienhypertexte"/>
                  <w:rFonts w:ascii="Arial" w:hAnsi="Arial" w:cs="Arial"/>
                  <w:sz w:val="16"/>
                  <w:szCs w:val="16"/>
                </w:rPr>
                <w:t>L. 344-2 et s</w:t>
              </w:r>
            </w:hyperlink>
            <w:r>
              <w:rPr>
                <w:rFonts w:ascii="Arial" w:hAnsi="Arial" w:cs="Arial"/>
                <w:sz w:val="16"/>
                <w:szCs w:val="16"/>
              </w:rPr>
              <w:t>. du code de l’action sociale et des familles</w:t>
            </w:r>
            <w:r>
              <w:rPr>
                <w:rFonts w:ascii="Arial" w:hAnsi="Arial" w:cs="Arial"/>
              </w:rPr>
              <w:t>)</w:t>
            </w:r>
            <w:r w:rsidRPr="006E2F47">
              <w:rPr>
                <w:rFonts w:ascii="Arial" w:hAnsi="Arial" w:cs="Arial"/>
              </w:rPr>
              <w:t xml:space="preserve"> ou structures équivalentes</w:t>
            </w:r>
          </w:p>
          <w:p w14:paraId="23FB4BE6"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23FB4BE7" w14:textId="77777777" w:rsidR="00261FC1" w:rsidRDefault="00261FC1">
            <w:pPr>
              <w:snapToGrid w:val="0"/>
              <w:ind w:left="170" w:right="170"/>
              <w:jc w:val="both"/>
              <w:rPr>
                <w:rFonts w:ascii="Arial" w:hAnsi="Arial" w:cs="Arial"/>
                <w:b/>
                <w:bCs/>
                <w:sz w:val="16"/>
                <w:szCs w:val="16"/>
              </w:rPr>
            </w:pPr>
          </w:p>
          <w:p w14:paraId="23FB4BE8"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23FB4BE9"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23FB4BEA" w14:textId="77777777" w:rsidR="00261FC1" w:rsidRDefault="00261FC1">
            <w:pPr>
              <w:snapToGrid w:val="0"/>
              <w:jc w:val="both"/>
              <w:rPr>
                <w:rFonts w:ascii="Arial" w:hAnsi="Arial" w:cs="Arial"/>
                <w:b/>
                <w:bCs/>
              </w:rPr>
            </w:pPr>
          </w:p>
        </w:tc>
      </w:tr>
      <w:tr w:rsidR="00261FC1" w14:paraId="23FB4BF5"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23FB4BEC" w14:textId="77777777" w:rsidR="00261FC1" w:rsidRDefault="00261FC1" w:rsidP="00224E9C">
            <w:pPr>
              <w:pStyle w:val="fcase1ertab"/>
              <w:snapToGrid w:val="0"/>
              <w:rPr>
                <w:rFonts w:ascii="Arial" w:hAnsi="Arial" w:cs="Arial"/>
                <w:b/>
                <w:bCs/>
                <w:sz w:val="18"/>
                <w:szCs w:val="18"/>
              </w:rPr>
            </w:pPr>
          </w:p>
          <w:p w14:paraId="23FB4BED"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74EA3">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7"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23FB4BEE"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23FB4BEF" w14:textId="77777777" w:rsidR="00261FC1" w:rsidRDefault="00261FC1" w:rsidP="00224E9C">
            <w:pPr>
              <w:snapToGrid w:val="0"/>
              <w:ind w:left="170" w:right="170"/>
              <w:jc w:val="both"/>
              <w:rPr>
                <w:rFonts w:ascii="Arial" w:hAnsi="Arial" w:cs="Arial"/>
                <w:b/>
                <w:bCs/>
                <w:sz w:val="16"/>
                <w:szCs w:val="16"/>
              </w:rPr>
            </w:pPr>
          </w:p>
          <w:p w14:paraId="23FB4BF0" w14:textId="77777777" w:rsidR="00261FC1" w:rsidRDefault="00261FC1" w:rsidP="00224E9C">
            <w:pPr>
              <w:snapToGrid w:val="0"/>
              <w:ind w:left="170" w:right="170"/>
              <w:jc w:val="both"/>
              <w:rPr>
                <w:rFonts w:ascii="Arial" w:hAnsi="Arial" w:cs="Arial"/>
                <w:b/>
                <w:bCs/>
                <w:sz w:val="16"/>
                <w:szCs w:val="16"/>
              </w:rPr>
            </w:pPr>
          </w:p>
          <w:p w14:paraId="23FB4BF1" w14:textId="77777777" w:rsidR="00261FC1" w:rsidRDefault="00261FC1" w:rsidP="00224E9C">
            <w:pPr>
              <w:snapToGrid w:val="0"/>
              <w:ind w:left="170" w:right="170"/>
              <w:jc w:val="both"/>
              <w:rPr>
                <w:rFonts w:ascii="Arial" w:hAnsi="Arial" w:cs="Arial"/>
                <w:b/>
                <w:bCs/>
                <w:sz w:val="16"/>
                <w:szCs w:val="16"/>
              </w:rPr>
            </w:pPr>
          </w:p>
          <w:p w14:paraId="23FB4BF2" w14:textId="77777777" w:rsidR="00261FC1" w:rsidRDefault="00261FC1" w:rsidP="00224E9C">
            <w:pPr>
              <w:snapToGrid w:val="0"/>
              <w:ind w:left="170" w:right="170"/>
              <w:jc w:val="both"/>
              <w:rPr>
                <w:rFonts w:ascii="Arial" w:hAnsi="Arial" w:cs="Arial"/>
                <w:b/>
                <w:bCs/>
                <w:sz w:val="16"/>
                <w:szCs w:val="16"/>
              </w:rPr>
            </w:pPr>
          </w:p>
          <w:p w14:paraId="23FB4BF3"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23FB4BF4" w14:textId="77777777" w:rsidR="00261FC1" w:rsidRDefault="00261FC1" w:rsidP="00224E9C">
            <w:pPr>
              <w:snapToGrid w:val="0"/>
              <w:jc w:val="both"/>
              <w:rPr>
                <w:rFonts w:ascii="Arial" w:hAnsi="Arial" w:cs="Arial"/>
                <w:b/>
                <w:bCs/>
              </w:rPr>
            </w:pPr>
          </w:p>
        </w:tc>
      </w:tr>
      <w:tr w:rsidR="00261FC1" w14:paraId="23FB4BFF"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23FB4BF6" w14:textId="77777777" w:rsidR="00261FC1" w:rsidRDefault="00261FC1">
            <w:pPr>
              <w:pStyle w:val="fcase1ertab"/>
              <w:snapToGrid w:val="0"/>
              <w:rPr>
                <w:rFonts w:ascii="Arial" w:hAnsi="Arial" w:cs="Arial"/>
                <w:b/>
                <w:bCs/>
                <w:sz w:val="18"/>
                <w:szCs w:val="18"/>
              </w:rPr>
            </w:pPr>
          </w:p>
          <w:p w14:paraId="23FB4BF7"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74EA3">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8"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23FB4BF8"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23FB4BF9" w14:textId="77777777" w:rsidR="00261FC1" w:rsidRDefault="00261FC1">
            <w:pPr>
              <w:snapToGrid w:val="0"/>
              <w:ind w:left="170" w:right="170"/>
              <w:jc w:val="both"/>
              <w:rPr>
                <w:rFonts w:ascii="Arial" w:hAnsi="Arial" w:cs="Arial"/>
                <w:b/>
                <w:bCs/>
                <w:sz w:val="16"/>
                <w:szCs w:val="16"/>
              </w:rPr>
            </w:pPr>
          </w:p>
          <w:p w14:paraId="23FB4BFA" w14:textId="77777777" w:rsidR="00261FC1" w:rsidRDefault="00261FC1">
            <w:pPr>
              <w:snapToGrid w:val="0"/>
              <w:ind w:left="170" w:right="170"/>
              <w:jc w:val="both"/>
              <w:rPr>
                <w:rFonts w:ascii="Arial" w:hAnsi="Arial" w:cs="Arial"/>
                <w:b/>
                <w:bCs/>
                <w:sz w:val="16"/>
                <w:szCs w:val="16"/>
              </w:rPr>
            </w:pPr>
          </w:p>
          <w:p w14:paraId="23FB4BFB" w14:textId="77777777" w:rsidR="00261FC1" w:rsidRDefault="00261FC1">
            <w:pPr>
              <w:snapToGrid w:val="0"/>
              <w:ind w:left="170" w:right="170"/>
              <w:jc w:val="both"/>
              <w:rPr>
                <w:rFonts w:ascii="Arial" w:hAnsi="Arial" w:cs="Arial"/>
                <w:b/>
                <w:bCs/>
                <w:sz w:val="16"/>
                <w:szCs w:val="16"/>
              </w:rPr>
            </w:pPr>
          </w:p>
          <w:p w14:paraId="23FB4BFC" w14:textId="77777777" w:rsidR="00261FC1" w:rsidRDefault="00261FC1">
            <w:pPr>
              <w:snapToGrid w:val="0"/>
              <w:ind w:left="170" w:right="170"/>
              <w:jc w:val="both"/>
              <w:rPr>
                <w:rFonts w:ascii="Arial" w:hAnsi="Arial" w:cs="Arial"/>
                <w:b/>
                <w:bCs/>
                <w:sz w:val="16"/>
                <w:szCs w:val="16"/>
              </w:rPr>
            </w:pPr>
          </w:p>
          <w:p w14:paraId="23FB4BFD"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23FB4BFE" w14:textId="77777777" w:rsidR="00261FC1" w:rsidRDefault="00261FC1">
            <w:pPr>
              <w:snapToGrid w:val="0"/>
              <w:jc w:val="both"/>
              <w:rPr>
                <w:rFonts w:ascii="Arial" w:hAnsi="Arial" w:cs="Arial"/>
                <w:b/>
                <w:bCs/>
              </w:rPr>
            </w:pPr>
          </w:p>
        </w:tc>
      </w:tr>
      <w:tr w:rsidR="00E83C20" w14:paraId="23FB4C09"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23FB4C00" w14:textId="77777777" w:rsidR="00E83C20" w:rsidRDefault="00E83C20" w:rsidP="00D4627D">
            <w:pPr>
              <w:pStyle w:val="fcase1ertab"/>
              <w:snapToGrid w:val="0"/>
              <w:rPr>
                <w:rFonts w:ascii="Arial" w:hAnsi="Arial" w:cs="Arial"/>
                <w:b/>
                <w:bCs/>
                <w:sz w:val="18"/>
                <w:szCs w:val="18"/>
              </w:rPr>
            </w:pPr>
          </w:p>
          <w:p w14:paraId="23FB4C01"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C74EA3">
              <w:rPr>
                <w:rFonts w:ascii="Arial" w:hAnsi="Arial" w:cs="Arial"/>
              </w:rPr>
            </w:r>
            <w:r w:rsidR="00C74EA3">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23FB4C02"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23FB4C03" w14:textId="77777777" w:rsidR="00E83C20" w:rsidRDefault="00E83C20" w:rsidP="00D4627D">
            <w:pPr>
              <w:snapToGrid w:val="0"/>
              <w:ind w:left="170" w:right="170"/>
              <w:jc w:val="both"/>
              <w:rPr>
                <w:rFonts w:ascii="Arial" w:hAnsi="Arial" w:cs="Arial"/>
                <w:b/>
                <w:bCs/>
                <w:sz w:val="16"/>
                <w:szCs w:val="16"/>
              </w:rPr>
            </w:pPr>
          </w:p>
          <w:p w14:paraId="23FB4C04"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23FB4C05" w14:textId="77777777" w:rsidR="00E83C20" w:rsidRDefault="00E83C20" w:rsidP="00D4627D">
            <w:pPr>
              <w:snapToGrid w:val="0"/>
              <w:ind w:left="170" w:right="170"/>
              <w:jc w:val="both"/>
              <w:rPr>
                <w:rFonts w:ascii="Arial" w:hAnsi="Arial" w:cs="Arial"/>
                <w:b/>
                <w:bCs/>
                <w:sz w:val="16"/>
                <w:szCs w:val="16"/>
              </w:rPr>
            </w:pPr>
          </w:p>
          <w:p w14:paraId="23FB4C06" w14:textId="77777777" w:rsidR="00E83C20" w:rsidRDefault="00E83C20" w:rsidP="00D4627D">
            <w:pPr>
              <w:snapToGrid w:val="0"/>
              <w:ind w:left="170" w:right="170"/>
              <w:jc w:val="both"/>
              <w:rPr>
                <w:rFonts w:ascii="Arial" w:hAnsi="Arial" w:cs="Arial"/>
                <w:b/>
                <w:bCs/>
                <w:sz w:val="16"/>
                <w:szCs w:val="16"/>
              </w:rPr>
            </w:pPr>
          </w:p>
          <w:p w14:paraId="23FB4C07"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23FB4C08" w14:textId="77777777" w:rsidR="00E83C20" w:rsidRDefault="00E83C20" w:rsidP="00D4627D">
            <w:pPr>
              <w:snapToGrid w:val="0"/>
              <w:jc w:val="both"/>
              <w:rPr>
                <w:rFonts w:ascii="Arial" w:hAnsi="Arial" w:cs="Arial"/>
                <w:b/>
                <w:bCs/>
              </w:rPr>
            </w:pPr>
          </w:p>
        </w:tc>
      </w:tr>
    </w:tbl>
    <w:p w14:paraId="23FB4C0A" w14:textId="77777777" w:rsidR="00261FC1" w:rsidRDefault="00261FC1" w:rsidP="00D21AD8">
      <w:pPr>
        <w:tabs>
          <w:tab w:val="left" w:pos="-142"/>
          <w:tab w:val="left" w:pos="4111"/>
        </w:tabs>
        <w:rPr>
          <w:rFonts w:ascii="Arial" w:hAnsi="Arial" w:cs="Arial"/>
          <w:b/>
          <w:bCs/>
          <w:sz w:val="22"/>
          <w:szCs w:val="22"/>
        </w:rPr>
      </w:pPr>
    </w:p>
    <w:p w14:paraId="23FB4C0B"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23FB4C0D" w14:textId="77777777" w:rsidTr="005C765E">
        <w:tc>
          <w:tcPr>
            <w:tcW w:w="10344" w:type="dxa"/>
            <w:shd w:val="clear" w:color="auto" w:fill="66CCFF"/>
          </w:tcPr>
          <w:p w14:paraId="23FB4C0C"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23FB4C0E" w14:textId="77777777" w:rsidR="00D21AD8" w:rsidRDefault="00D21AD8" w:rsidP="00D21AD8">
      <w:pPr>
        <w:tabs>
          <w:tab w:val="left" w:pos="-142"/>
          <w:tab w:val="left" w:pos="4111"/>
        </w:tabs>
        <w:rPr>
          <w:rFonts w:ascii="Arial" w:hAnsi="Arial" w:cs="Arial"/>
          <w:b/>
          <w:bCs/>
          <w:sz w:val="22"/>
          <w:szCs w:val="22"/>
        </w:rPr>
      </w:pPr>
    </w:p>
    <w:p w14:paraId="23FB4C0F"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23FB4C10"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3FB4C11"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3FB4C12"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3FB4C13" w14:textId="77777777" w:rsidR="002611DA" w:rsidRDefault="002611DA">
      <w:pPr>
        <w:suppressAutoHyphens w:val="0"/>
        <w:rPr>
          <w:rFonts w:ascii="Arial" w:hAnsi="Arial" w:cs="Arial"/>
        </w:rPr>
      </w:pPr>
      <w:r>
        <w:rPr>
          <w:rFonts w:ascii="Arial" w:hAnsi="Arial" w:cs="Arial"/>
        </w:rPr>
        <w:br w:type="page"/>
      </w:r>
    </w:p>
    <w:p w14:paraId="23FB4C14"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23FB4C16" w14:textId="77777777" w:rsidTr="00261FC1">
        <w:tc>
          <w:tcPr>
            <w:tcW w:w="10331" w:type="dxa"/>
            <w:shd w:val="clear" w:color="auto" w:fill="66CCFF"/>
          </w:tcPr>
          <w:p w14:paraId="23FB4C15"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23FB4C17"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23FB4C18"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23FB4C19"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3FB4C1A"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3FB4C1B"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3FB4C1C" w14:textId="77777777" w:rsidR="00C56C9E" w:rsidRDefault="00C56C9E">
      <w:pPr>
        <w:pStyle w:val="En-tte"/>
        <w:tabs>
          <w:tab w:val="clear" w:pos="4536"/>
          <w:tab w:val="clear" w:pos="9072"/>
          <w:tab w:val="left" w:pos="0"/>
          <w:tab w:val="left" w:pos="2160"/>
        </w:tabs>
        <w:rPr>
          <w:rFonts w:ascii="Arial" w:hAnsi="Arial" w:cs="Arial"/>
          <w:b/>
          <w:bCs/>
        </w:rPr>
      </w:pPr>
    </w:p>
    <w:p w14:paraId="23FB4C1D"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23FB4C1E"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3FB4C23"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23FB4C1F"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23FB4C20"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23FB4C2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23FB4C22"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23FB4C29"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23FB4C24"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23FB4C25" w14:textId="77777777" w:rsidR="00472B25" w:rsidRDefault="00472B25">
            <w:pPr>
              <w:tabs>
                <w:tab w:val="left" w:pos="864"/>
              </w:tabs>
              <w:snapToGrid w:val="0"/>
              <w:spacing w:before="120" w:after="120"/>
              <w:rPr>
                <w:rFonts w:ascii="Arial" w:hAnsi="Arial" w:cs="Arial"/>
                <w:sz w:val="16"/>
                <w:szCs w:val="16"/>
              </w:rPr>
            </w:pPr>
          </w:p>
          <w:p w14:paraId="23FB4C26"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23FB4C27"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23FB4C28" w14:textId="77777777" w:rsidR="00472B25" w:rsidRDefault="00472B25">
            <w:pPr>
              <w:tabs>
                <w:tab w:val="left" w:pos="864"/>
              </w:tabs>
              <w:snapToGrid w:val="0"/>
              <w:spacing w:before="120" w:after="120"/>
              <w:jc w:val="right"/>
              <w:rPr>
                <w:rFonts w:ascii="Arial" w:hAnsi="Arial" w:cs="Arial"/>
                <w:sz w:val="16"/>
                <w:szCs w:val="16"/>
              </w:rPr>
            </w:pPr>
          </w:p>
        </w:tc>
      </w:tr>
      <w:tr w:rsidR="00472B25" w14:paraId="23FB4C31" w14:textId="77777777">
        <w:trPr>
          <w:trHeight w:val="737"/>
        </w:trPr>
        <w:tc>
          <w:tcPr>
            <w:tcW w:w="2566" w:type="dxa"/>
            <w:tcBorders>
              <w:left w:val="single" w:sz="8" w:space="0" w:color="000000"/>
              <w:bottom w:val="single" w:sz="8" w:space="0" w:color="000000"/>
            </w:tcBorders>
            <w:shd w:val="clear" w:color="auto" w:fill="auto"/>
          </w:tcPr>
          <w:p w14:paraId="23FB4C2A"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23FB4C2B" w14:textId="77777777" w:rsidR="00472B25" w:rsidRDefault="00472B25">
            <w:pPr>
              <w:tabs>
                <w:tab w:val="left" w:pos="864"/>
              </w:tabs>
              <w:snapToGrid w:val="0"/>
              <w:spacing w:before="120" w:after="120"/>
              <w:rPr>
                <w:rFonts w:ascii="Arial" w:hAnsi="Arial" w:cs="Arial"/>
                <w:sz w:val="16"/>
                <w:szCs w:val="16"/>
              </w:rPr>
            </w:pPr>
          </w:p>
          <w:p w14:paraId="23FB4C2C"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23FB4C2D" w14:textId="77777777" w:rsidR="00472B25" w:rsidRDefault="00472B25">
            <w:pPr>
              <w:tabs>
                <w:tab w:val="left" w:pos="864"/>
              </w:tabs>
              <w:snapToGrid w:val="0"/>
              <w:spacing w:before="120" w:after="120"/>
              <w:jc w:val="right"/>
              <w:rPr>
                <w:rFonts w:ascii="Arial" w:hAnsi="Arial" w:cs="Arial"/>
                <w:sz w:val="16"/>
                <w:szCs w:val="16"/>
              </w:rPr>
            </w:pPr>
          </w:p>
          <w:p w14:paraId="23FB4C2E"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23FB4C2F" w14:textId="77777777" w:rsidR="00472B25" w:rsidRDefault="00472B25">
            <w:pPr>
              <w:tabs>
                <w:tab w:val="left" w:pos="864"/>
              </w:tabs>
              <w:snapToGrid w:val="0"/>
              <w:spacing w:before="120" w:after="120"/>
              <w:jc w:val="right"/>
              <w:rPr>
                <w:rFonts w:ascii="Arial" w:hAnsi="Arial" w:cs="Arial"/>
                <w:sz w:val="16"/>
                <w:szCs w:val="16"/>
              </w:rPr>
            </w:pPr>
          </w:p>
          <w:p w14:paraId="23FB4C30"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23FB4C32" w14:textId="77777777" w:rsidR="00472B25" w:rsidRDefault="00472B25">
      <w:pPr>
        <w:tabs>
          <w:tab w:val="left" w:pos="864"/>
        </w:tabs>
        <w:jc w:val="both"/>
        <w:rPr>
          <w:rFonts w:ascii="Arial" w:hAnsi="Arial" w:cs="Arial"/>
        </w:rPr>
      </w:pPr>
    </w:p>
    <w:p w14:paraId="23FB4C33" w14:textId="77777777" w:rsidR="00E657EE" w:rsidRDefault="00E657EE">
      <w:pPr>
        <w:tabs>
          <w:tab w:val="left" w:pos="864"/>
        </w:tabs>
        <w:jc w:val="both"/>
        <w:rPr>
          <w:rFonts w:ascii="Arial" w:hAnsi="Arial" w:cs="Arial"/>
        </w:rPr>
      </w:pPr>
    </w:p>
    <w:p w14:paraId="23FB4C34"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23FB4C35"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23FB4C36"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C74EA3">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C74EA3">
        <w:fldChar w:fldCharType="separate"/>
      </w:r>
      <w:r>
        <w:fldChar w:fldCharType="end"/>
      </w:r>
      <w:r>
        <w:t xml:space="preserve">  </w:t>
      </w:r>
    </w:p>
    <w:p w14:paraId="23FB4C37"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23FB4C38"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23FB4C3A" w14:textId="77777777" w:rsidTr="00224E9C">
        <w:tc>
          <w:tcPr>
            <w:tcW w:w="10331" w:type="dxa"/>
            <w:shd w:val="clear" w:color="auto" w:fill="66CCFF"/>
          </w:tcPr>
          <w:p w14:paraId="23FB4C39"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23FB4C3B"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23FB4C3C"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23FB4C3D"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3FB4C3E"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3FB4C3F"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3FB4C40"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3FB4C41" w14:textId="77777777" w:rsidR="00614607" w:rsidRDefault="00614607">
      <w:pPr>
        <w:pStyle w:val="En-tte"/>
        <w:tabs>
          <w:tab w:val="clear" w:pos="4536"/>
          <w:tab w:val="clear" w:pos="9072"/>
          <w:tab w:val="left" w:pos="864"/>
        </w:tabs>
        <w:rPr>
          <w:rFonts w:ascii="Arial" w:hAnsi="Arial" w:cs="Arial"/>
        </w:rPr>
      </w:pPr>
    </w:p>
    <w:p w14:paraId="23FB4C42"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3FB4C44" w14:textId="77777777">
        <w:tc>
          <w:tcPr>
            <w:tcW w:w="10331" w:type="dxa"/>
            <w:shd w:val="clear" w:color="auto" w:fill="66CCFF"/>
          </w:tcPr>
          <w:p w14:paraId="23FB4C43"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23FB4C45"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23FB4C46" w14:textId="77777777" w:rsidR="00472B25" w:rsidRDefault="00472B25">
      <w:pPr>
        <w:tabs>
          <w:tab w:val="left" w:pos="576"/>
        </w:tabs>
        <w:rPr>
          <w:rFonts w:ascii="Arial" w:hAnsi="Arial" w:cs="Arial"/>
          <w:iCs/>
        </w:rPr>
      </w:pPr>
    </w:p>
    <w:p w14:paraId="23FB4C47"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23FB4C48"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9"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23FB4C49" w14:textId="77777777" w:rsidR="00472B25" w:rsidRDefault="00472B25">
      <w:pPr>
        <w:pStyle w:val="En-tte"/>
        <w:tabs>
          <w:tab w:val="clear" w:pos="4536"/>
          <w:tab w:val="clear" w:pos="9072"/>
          <w:tab w:val="left" w:pos="864"/>
        </w:tabs>
        <w:rPr>
          <w:rFonts w:ascii="Arial" w:hAnsi="Arial" w:cs="Arial"/>
        </w:rPr>
      </w:pPr>
    </w:p>
    <w:p w14:paraId="23FB4C4A" w14:textId="77777777" w:rsidR="006A5F71" w:rsidRDefault="006A5F71">
      <w:pPr>
        <w:pStyle w:val="En-tte"/>
        <w:tabs>
          <w:tab w:val="clear" w:pos="4536"/>
          <w:tab w:val="clear" w:pos="9072"/>
          <w:tab w:val="left" w:pos="864"/>
        </w:tabs>
        <w:rPr>
          <w:rFonts w:ascii="Arial" w:hAnsi="Arial" w:cs="Arial"/>
        </w:rPr>
      </w:pPr>
    </w:p>
    <w:p w14:paraId="23FB4C4B" w14:textId="77777777" w:rsidR="002611DA" w:rsidRDefault="002611DA">
      <w:pPr>
        <w:suppressAutoHyphens w:val="0"/>
        <w:rPr>
          <w:rFonts w:ascii="Arial" w:hAnsi="Arial" w:cs="Arial"/>
        </w:rPr>
      </w:pPr>
      <w:r>
        <w:rPr>
          <w:rFonts w:ascii="Arial" w:hAnsi="Arial" w:cs="Arial"/>
        </w:rPr>
        <w:br w:type="page"/>
      </w:r>
    </w:p>
    <w:p w14:paraId="23FB4C4C"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3FB4C4E" w14:textId="77777777">
        <w:tc>
          <w:tcPr>
            <w:tcW w:w="10331" w:type="dxa"/>
            <w:shd w:val="clear" w:color="auto" w:fill="66CCFF"/>
          </w:tcPr>
          <w:p w14:paraId="23FB4C4D"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23FB4C4F" w14:textId="77777777" w:rsidR="00472B25" w:rsidRDefault="00472B25">
      <w:pPr>
        <w:tabs>
          <w:tab w:val="left" w:pos="426"/>
        </w:tabs>
        <w:jc w:val="both"/>
        <w:rPr>
          <w:rFonts w:ascii="Arial" w:hAnsi="Arial" w:cs="Arial"/>
          <w:spacing w:val="-10"/>
        </w:rPr>
      </w:pPr>
    </w:p>
    <w:p w14:paraId="23FB4C50" w14:textId="77777777" w:rsidR="00472B25" w:rsidRDefault="00472B25">
      <w:pPr>
        <w:tabs>
          <w:tab w:val="left" w:pos="426"/>
        </w:tabs>
        <w:jc w:val="both"/>
        <w:rPr>
          <w:rFonts w:ascii="Arial" w:hAnsi="Arial" w:cs="Arial"/>
          <w:spacing w:val="-10"/>
        </w:rPr>
      </w:pPr>
    </w:p>
    <w:p w14:paraId="23FB4C51"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23FB4C52" w14:textId="77777777" w:rsidR="00472B25" w:rsidRDefault="00472B25">
      <w:pPr>
        <w:tabs>
          <w:tab w:val="left" w:pos="426"/>
        </w:tabs>
        <w:jc w:val="both"/>
        <w:rPr>
          <w:rFonts w:ascii="Arial" w:hAnsi="Arial" w:cs="Arial"/>
          <w:spacing w:val="-10"/>
        </w:rPr>
      </w:pPr>
    </w:p>
    <w:p w14:paraId="23FB4C53" w14:textId="77777777" w:rsidR="0013398C" w:rsidRDefault="0013398C">
      <w:pPr>
        <w:tabs>
          <w:tab w:val="left" w:pos="426"/>
        </w:tabs>
        <w:jc w:val="both"/>
        <w:rPr>
          <w:rFonts w:ascii="Arial" w:hAnsi="Arial" w:cs="Arial"/>
          <w:spacing w:val="-10"/>
        </w:rPr>
      </w:pPr>
    </w:p>
    <w:p w14:paraId="23FB4C54" w14:textId="77777777" w:rsidR="00472B25" w:rsidRDefault="00472B25">
      <w:pPr>
        <w:tabs>
          <w:tab w:val="left" w:pos="426"/>
        </w:tabs>
        <w:jc w:val="both"/>
        <w:rPr>
          <w:rFonts w:ascii="Arial" w:hAnsi="Arial" w:cs="Arial"/>
          <w:spacing w:val="-10"/>
        </w:rPr>
      </w:pPr>
    </w:p>
    <w:p w14:paraId="23FB4C55" w14:textId="77777777" w:rsidR="00472B25" w:rsidRDefault="00472B25">
      <w:pPr>
        <w:tabs>
          <w:tab w:val="left" w:pos="426"/>
        </w:tabs>
        <w:jc w:val="both"/>
        <w:rPr>
          <w:rFonts w:ascii="Arial" w:hAnsi="Arial" w:cs="Arial"/>
          <w:spacing w:val="-10"/>
        </w:rPr>
      </w:pPr>
    </w:p>
    <w:p w14:paraId="23FB4C56"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23FB4C57" w14:textId="77777777" w:rsidR="00472B25" w:rsidRPr="0013398C" w:rsidRDefault="00472B25">
      <w:pPr>
        <w:tabs>
          <w:tab w:val="left" w:pos="426"/>
        </w:tabs>
        <w:jc w:val="both"/>
        <w:rPr>
          <w:rFonts w:ascii="Arial" w:hAnsi="Arial" w:cs="Arial"/>
          <w:spacing w:val="-10"/>
          <w:sz w:val="22"/>
          <w:szCs w:val="22"/>
        </w:rPr>
      </w:pPr>
    </w:p>
    <w:p w14:paraId="23FB4C58" w14:textId="77777777" w:rsidR="00472B25" w:rsidRDefault="00472B25">
      <w:pPr>
        <w:tabs>
          <w:tab w:val="left" w:pos="576"/>
        </w:tabs>
        <w:rPr>
          <w:rFonts w:ascii="Arial" w:hAnsi="Arial" w:cs="Arial"/>
        </w:rPr>
      </w:pPr>
    </w:p>
    <w:p w14:paraId="23FB4C59" w14:textId="77777777" w:rsidR="00472B25" w:rsidRDefault="00472B25">
      <w:pPr>
        <w:jc w:val="both"/>
        <w:rPr>
          <w:rFonts w:ascii="Arial" w:hAnsi="Arial" w:cs="Arial"/>
        </w:rPr>
      </w:pPr>
    </w:p>
    <w:p w14:paraId="23FB4C5A" w14:textId="77777777" w:rsidR="00B80B6A" w:rsidRDefault="00B80B6A">
      <w:pPr>
        <w:jc w:val="both"/>
        <w:rPr>
          <w:rFonts w:ascii="Arial" w:hAnsi="Arial" w:cs="Arial"/>
        </w:rPr>
      </w:pPr>
    </w:p>
    <w:p w14:paraId="23FB4C5B" w14:textId="77777777" w:rsidR="00B80B6A" w:rsidRDefault="00B80B6A">
      <w:pPr>
        <w:jc w:val="both"/>
        <w:rPr>
          <w:rFonts w:ascii="Arial" w:hAnsi="Arial" w:cs="Arial"/>
        </w:rPr>
      </w:pPr>
    </w:p>
    <w:p w14:paraId="23FB4C5C" w14:textId="77777777" w:rsidR="00B80B6A" w:rsidRDefault="00B80B6A">
      <w:pPr>
        <w:jc w:val="both"/>
        <w:rPr>
          <w:rFonts w:ascii="Arial" w:hAnsi="Arial" w:cs="Arial"/>
        </w:rPr>
      </w:pPr>
    </w:p>
    <w:p w14:paraId="23FB4C5D" w14:textId="77777777" w:rsidR="00B80B6A" w:rsidRDefault="00B80B6A">
      <w:pPr>
        <w:jc w:val="both"/>
        <w:rPr>
          <w:rFonts w:ascii="Arial" w:hAnsi="Arial" w:cs="Arial"/>
        </w:rPr>
      </w:pPr>
    </w:p>
    <w:p w14:paraId="23FB4C5E" w14:textId="77777777" w:rsidR="00B80B6A" w:rsidRDefault="00B80B6A">
      <w:pPr>
        <w:jc w:val="both"/>
        <w:rPr>
          <w:rFonts w:ascii="Arial" w:hAnsi="Arial" w:cs="Arial"/>
        </w:rPr>
      </w:pPr>
    </w:p>
    <w:p w14:paraId="23FB4C5F" w14:textId="77777777" w:rsidR="00B80B6A" w:rsidRDefault="00B80B6A">
      <w:pPr>
        <w:jc w:val="both"/>
        <w:rPr>
          <w:rFonts w:ascii="Arial" w:hAnsi="Arial" w:cs="Arial"/>
        </w:rPr>
      </w:pPr>
    </w:p>
    <w:p w14:paraId="23FB4C60" w14:textId="77777777" w:rsidR="00B80B6A" w:rsidRDefault="00B80B6A">
      <w:pPr>
        <w:jc w:val="both"/>
        <w:rPr>
          <w:rFonts w:ascii="Arial" w:hAnsi="Arial" w:cs="Arial"/>
        </w:rPr>
      </w:pPr>
    </w:p>
    <w:p w14:paraId="23FB4C61" w14:textId="77777777" w:rsidR="00B80B6A" w:rsidRDefault="00B80B6A">
      <w:pPr>
        <w:jc w:val="both"/>
        <w:rPr>
          <w:rFonts w:ascii="Arial" w:hAnsi="Arial" w:cs="Arial"/>
        </w:rPr>
      </w:pPr>
    </w:p>
    <w:p w14:paraId="23FB4C62" w14:textId="77777777" w:rsidR="00B80B6A" w:rsidRDefault="00B80B6A">
      <w:pPr>
        <w:jc w:val="both"/>
        <w:rPr>
          <w:rFonts w:ascii="Arial" w:hAnsi="Arial" w:cs="Arial"/>
        </w:rPr>
      </w:pPr>
    </w:p>
    <w:p w14:paraId="23FB4C63" w14:textId="77777777" w:rsidR="00B80B6A" w:rsidRDefault="00B80B6A">
      <w:pPr>
        <w:jc w:val="both"/>
        <w:rPr>
          <w:rFonts w:ascii="Arial" w:hAnsi="Arial" w:cs="Arial"/>
        </w:rPr>
      </w:pPr>
    </w:p>
    <w:p w14:paraId="23FB4C64" w14:textId="77777777" w:rsidR="00B80B6A" w:rsidRDefault="00B80B6A">
      <w:pPr>
        <w:jc w:val="both"/>
        <w:rPr>
          <w:rFonts w:ascii="Arial" w:hAnsi="Arial" w:cs="Arial"/>
        </w:rPr>
      </w:pPr>
    </w:p>
    <w:p w14:paraId="23FB4C65" w14:textId="77777777" w:rsidR="00B80B6A" w:rsidRDefault="00B80B6A">
      <w:pPr>
        <w:jc w:val="both"/>
        <w:rPr>
          <w:rFonts w:ascii="Arial" w:hAnsi="Arial" w:cs="Arial"/>
        </w:rPr>
      </w:pPr>
    </w:p>
    <w:p w14:paraId="23FB4C66" w14:textId="77777777" w:rsidR="00B80B6A" w:rsidRDefault="00B80B6A">
      <w:pPr>
        <w:jc w:val="both"/>
        <w:rPr>
          <w:rFonts w:ascii="Arial" w:hAnsi="Arial" w:cs="Arial"/>
        </w:rPr>
      </w:pPr>
    </w:p>
    <w:p w14:paraId="23FB4C67" w14:textId="77777777" w:rsidR="00B80B6A" w:rsidRDefault="00B80B6A">
      <w:pPr>
        <w:jc w:val="both"/>
        <w:rPr>
          <w:rFonts w:ascii="Arial" w:hAnsi="Arial" w:cs="Arial"/>
        </w:rPr>
      </w:pPr>
    </w:p>
    <w:p w14:paraId="23FB4C68" w14:textId="77777777" w:rsidR="00B80B6A" w:rsidRDefault="00B80B6A">
      <w:pPr>
        <w:jc w:val="both"/>
        <w:rPr>
          <w:rFonts w:ascii="Arial" w:hAnsi="Arial" w:cs="Arial"/>
        </w:rPr>
      </w:pPr>
    </w:p>
    <w:p w14:paraId="23FB4C69" w14:textId="77777777" w:rsidR="00B80B6A" w:rsidRDefault="00B80B6A">
      <w:pPr>
        <w:jc w:val="both"/>
        <w:rPr>
          <w:rFonts w:ascii="Arial" w:hAnsi="Arial" w:cs="Arial"/>
        </w:rPr>
      </w:pPr>
    </w:p>
    <w:p w14:paraId="23FB4C6A" w14:textId="77777777" w:rsidR="00B80B6A" w:rsidRDefault="00B80B6A">
      <w:pPr>
        <w:jc w:val="both"/>
        <w:rPr>
          <w:rFonts w:ascii="Arial" w:hAnsi="Arial" w:cs="Arial"/>
        </w:rPr>
      </w:pPr>
    </w:p>
    <w:p w14:paraId="23FB4C6B" w14:textId="77777777" w:rsidR="00B71E45" w:rsidRDefault="00B71E45">
      <w:pPr>
        <w:jc w:val="both"/>
        <w:rPr>
          <w:rFonts w:ascii="Arial" w:hAnsi="Arial" w:cs="Arial"/>
        </w:rPr>
      </w:pPr>
    </w:p>
    <w:p w14:paraId="23FB4C6C" w14:textId="77777777" w:rsidR="00B71E45" w:rsidRDefault="00B71E45">
      <w:pPr>
        <w:jc w:val="both"/>
        <w:rPr>
          <w:rFonts w:ascii="Arial" w:hAnsi="Arial" w:cs="Arial"/>
        </w:rPr>
      </w:pPr>
    </w:p>
    <w:p w14:paraId="23FB4C6D" w14:textId="77777777" w:rsidR="00B71E45" w:rsidRDefault="00B71E45">
      <w:pPr>
        <w:jc w:val="both"/>
        <w:rPr>
          <w:rFonts w:ascii="Arial" w:hAnsi="Arial" w:cs="Arial"/>
        </w:rPr>
      </w:pPr>
    </w:p>
    <w:p w14:paraId="23FB4C6E" w14:textId="77777777" w:rsidR="00B71E45" w:rsidRDefault="00B71E45">
      <w:pPr>
        <w:jc w:val="both"/>
        <w:rPr>
          <w:rFonts w:ascii="Arial" w:hAnsi="Arial" w:cs="Arial"/>
        </w:rPr>
      </w:pPr>
    </w:p>
    <w:p w14:paraId="23FB4C6F" w14:textId="77777777" w:rsidR="00B80B6A" w:rsidRDefault="00B80B6A">
      <w:pPr>
        <w:jc w:val="both"/>
        <w:rPr>
          <w:rFonts w:ascii="Arial" w:hAnsi="Arial" w:cs="Arial"/>
        </w:rPr>
      </w:pPr>
    </w:p>
    <w:p w14:paraId="23FB4C70" w14:textId="77777777" w:rsidR="00B71E45" w:rsidRDefault="00B71E45">
      <w:pPr>
        <w:jc w:val="both"/>
        <w:rPr>
          <w:rFonts w:ascii="Arial" w:hAnsi="Arial" w:cs="Arial"/>
        </w:rPr>
      </w:pPr>
    </w:p>
    <w:p w14:paraId="23FB4C71" w14:textId="77777777" w:rsidR="00B71E45" w:rsidRDefault="00B71E45">
      <w:pPr>
        <w:jc w:val="both"/>
        <w:rPr>
          <w:rFonts w:ascii="Arial" w:hAnsi="Arial" w:cs="Arial"/>
        </w:rPr>
      </w:pPr>
    </w:p>
    <w:p w14:paraId="23FB4C72" w14:textId="77777777" w:rsidR="00B71E45" w:rsidRDefault="00B71E45">
      <w:pPr>
        <w:jc w:val="both"/>
        <w:rPr>
          <w:rFonts w:ascii="Arial" w:hAnsi="Arial" w:cs="Arial"/>
        </w:rPr>
      </w:pPr>
    </w:p>
    <w:p w14:paraId="23FB4C73" w14:textId="77777777" w:rsidR="00B71E45" w:rsidRDefault="00B71E45">
      <w:pPr>
        <w:jc w:val="both"/>
        <w:rPr>
          <w:rFonts w:ascii="Arial" w:hAnsi="Arial" w:cs="Arial"/>
        </w:rPr>
      </w:pPr>
    </w:p>
    <w:p w14:paraId="23FB4C74" w14:textId="77777777" w:rsidR="00B71E45" w:rsidRDefault="00B71E45">
      <w:pPr>
        <w:jc w:val="both"/>
        <w:rPr>
          <w:rFonts w:ascii="Arial" w:hAnsi="Arial" w:cs="Arial"/>
        </w:rPr>
      </w:pPr>
    </w:p>
    <w:p w14:paraId="23FB4C75" w14:textId="77777777" w:rsidR="00B71E45" w:rsidRDefault="00B71E45">
      <w:pPr>
        <w:jc w:val="both"/>
        <w:rPr>
          <w:rFonts w:ascii="Arial" w:hAnsi="Arial" w:cs="Arial"/>
        </w:rPr>
      </w:pPr>
    </w:p>
    <w:p w14:paraId="23FB4C76" w14:textId="77777777" w:rsidR="00B71E45" w:rsidRDefault="00B71E45">
      <w:pPr>
        <w:jc w:val="both"/>
        <w:rPr>
          <w:rFonts w:ascii="Arial" w:hAnsi="Arial" w:cs="Arial"/>
        </w:rPr>
      </w:pPr>
    </w:p>
    <w:p w14:paraId="23FB4C77" w14:textId="77777777" w:rsidR="00B71E45" w:rsidRDefault="00B71E45">
      <w:pPr>
        <w:jc w:val="both"/>
        <w:rPr>
          <w:rFonts w:ascii="Arial" w:hAnsi="Arial" w:cs="Arial"/>
        </w:rPr>
      </w:pPr>
    </w:p>
    <w:p w14:paraId="23FB4C78" w14:textId="77777777" w:rsidR="00B71E45" w:rsidRDefault="00B71E45">
      <w:pPr>
        <w:jc w:val="both"/>
        <w:rPr>
          <w:rFonts w:ascii="Arial" w:hAnsi="Arial" w:cs="Arial"/>
        </w:rPr>
      </w:pPr>
    </w:p>
    <w:p w14:paraId="23FB4C79" w14:textId="77777777" w:rsidR="00B71E45" w:rsidRDefault="00B71E45">
      <w:pPr>
        <w:jc w:val="both"/>
        <w:rPr>
          <w:rFonts w:ascii="Arial" w:hAnsi="Arial" w:cs="Arial"/>
        </w:rPr>
      </w:pPr>
    </w:p>
    <w:p w14:paraId="23FB4C7A" w14:textId="77777777" w:rsidR="00B71E45" w:rsidRDefault="00B71E45">
      <w:pPr>
        <w:jc w:val="both"/>
        <w:rPr>
          <w:rFonts w:ascii="Arial" w:hAnsi="Arial" w:cs="Arial"/>
        </w:rPr>
      </w:pPr>
    </w:p>
    <w:p w14:paraId="23FB4C7B" w14:textId="77777777" w:rsidR="00B71E45" w:rsidRDefault="00B71E45">
      <w:pPr>
        <w:jc w:val="both"/>
        <w:rPr>
          <w:rFonts w:ascii="Arial" w:hAnsi="Arial" w:cs="Arial"/>
        </w:rPr>
      </w:pPr>
    </w:p>
    <w:p w14:paraId="23FB4C7C" w14:textId="77777777" w:rsidR="00B71E45" w:rsidRDefault="00B71E45">
      <w:pPr>
        <w:jc w:val="both"/>
        <w:rPr>
          <w:rFonts w:ascii="Arial" w:hAnsi="Arial" w:cs="Arial"/>
        </w:rPr>
      </w:pPr>
    </w:p>
    <w:p w14:paraId="23FB4C7D" w14:textId="77777777" w:rsidR="00B71E45" w:rsidRDefault="00B71E45">
      <w:pPr>
        <w:jc w:val="both"/>
        <w:rPr>
          <w:rFonts w:ascii="Arial" w:hAnsi="Arial" w:cs="Arial"/>
        </w:rPr>
      </w:pPr>
    </w:p>
    <w:p w14:paraId="23FB4C7E" w14:textId="77777777" w:rsidR="00B71E45" w:rsidRDefault="00B71E45">
      <w:pPr>
        <w:jc w:val="both"/>
        <w:rPr>
          <w:rFonts w:ascii="Arial" w:hAnsi="Arial" w:cs="Arial"/>
        </w:rPr>
      </w:pPr>
    </w:p>
    <w:p w14:paraId="23FB4C7F" w14:textId="77777777" w:rsidR="00B71E45" w:rsidRDefault="00B71E45">
      <w:pPr>
        <w:jc w:val="both"/>
        <w:rPr>
          <w:rFonts w:ascii="Arial" w:hAnsi="Arial" w:cs="Arial"/>
        </w:rPr>
      </w:pPr>
    </w:p>
    <w:p w14:paraId="23FB4C80" w14:textId="77777777" w:rsidR="00B71E45" w:rsidRDefault="00B71E45">
      <w:pPr>
        <w:jc w:val="both"/>
        <w:rPr>
          <w:rFonts w:ascii="Arial" w:hAnsi="Arial" w:cs="Arial"/>
        </w:rPr>
      </w:pPr>
    </w:p>
    <w:p w14:paraId="23FB4C81" w14:textId="77777777" w:rsidR="00B71E45" w:rsidRDefault="00B71E45">
      <w:pPr>
        <w:jc w:val="both"/>
        <w:rPr>
          <w:rFonts w:ascii="Arial" w:hAnsi="Arial" w:cs="Arial"/>
        </w:rPr>
      </w:pPr>
    </w:p>
    <w:p w14:paraId="23FB4C82" w14:textId="77777777" w:rsidR="00B71E45" w:rsidRDefault="00B71E45">
      <w:pPr>
        <w:jc w:val="both"/>
        <w:rPr>
          <w:rFonts w:ascii="Arial" w:hAnsi="Arial" w:cs="Arial"/>
        </w:rPr>
      </w:pPr>
    </w:p>
    <w:p w14:paraId="23FB4C83" w14:textId="77777777" w:rsidR="00B71E45" w:rsidRDefault="00B71E45">
      <w:pPr>
        <w:jc w:val="both"/>
        <w:rPr>
          <w:rFonts w:ascii="Arial" w:hAnsi="Arial" w:cs="Arial"/>
        </w:rPr>
      </w:pPr>
    </w:p>
    <w:p w14:paraId="23FB4C84" w14:textId="77777777" w:rsidR="00B71E45" w:rsidRDefault="00B71E45">
      <w:pPr>
        <w:jc w:val="both"/>
        <w:rPr>
          <w:rFonts w:ascii="Arial" w:hAnsi="Arial" w:cs="Arial"/>
        </w:rPr>
      </w:pPr>
    </w:p>
    <w:p w14:paraId="23FB4C85" w14:textId="77777777" w:rsidR="00B71E45" w:rsidRDefault="00B71E45">
      <w:pPr>
        <w:jc w:val="both"/>
        <w:rPr>
          <w:rFonts w:ascii="Arial" w:hAnsi="Arial" w:cs="Arial"/>
        </w:rPr>
      </w:pPr>
    </w:p>
    <w:p w14:paraId="23FB4C86" w14:textId="77777777" w:rsidR="00B71E45" w:rsidRDefault="00B71E45">
      <w:pPr>
        <w:jc w:val="both"/>
        <w:rPr>
          <w:rFonts w:ascii="Arial" w:hAnsi="Arial" w:cs="Arial"/>
        </w:rPr>
      </w:pPr>
    </w:p>
    <w:p w14:paraId="23FB4C87" w14:textId="77777777" w:rsidR="00B71E45" w:rsidRDefault="00B71E45">
      <w:pPr>
        <w:jc w:val="both"/>
        <w:rPr>
          <w:rFonts w:ascii="Arial" w:hAnsi="Arial" w:cs="Arial"/>
        </w:rPr>
      </w:pPr>
    </w:p>
    <w:p w14:paraId="23FB4C88"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B4C8D" w14:textId="77777777" w:rsidR="005C6314" w:rsidRDefault="005C6314">
      <w:r>
        <w:separator/>
      </w:r>
    </w:p>
  </w:endnote>
  <w:endnote w:type="continuationSeparator" w:id="0">
    <w:p w14:paraId="23FB4C8E"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23FB4C95" w14:textId="77777777">
      <w:trPr>
        <w:tblHeader/>
      </w:trPr>
      <w:tc>
        <w:tcPr>
          <w:tcW w:w="3513" w:type="dxa"/>
          <w:shd w:val="clear" w:color="auto" w:fill="66CCFF"/>
        </w:tcPr>
        <w:p w14:paraId="23FB4C8F"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23FB4C90" w14:textId="1DA26997" w:rsidR="00472B25" w:rsidRPr="00FC726F" w:rsidRDefault="00FC726F">
          <w:pPr>
            <w:shd w:val="clear" w:color="auto" w:fill="66CCFF"/>
            <w:snapToGrid w:val="0"/>
            <w:jc w:val="center"/>
            <w:rPr>
              <w:rFonts w:ascii="Arial" w:hAnsi="Arial" w:cs="Arial"/>
              <w:b/>
              <w:bCs/>
              <w:szCs w:val="18"/>
            </w:rPr>
          </w:pPr>
          <w:r w:rsidRPr="00FC726F">
            <w:rPr>
              <w:rFonts w:ascii="Arial" w:hAnsi="Arial" w:cs="Arial"/>
              <w:b/>
              <w:i/>
              <w:iCs/>
              <w:szCs w:val="18"/>
            </w:rPr>
            <w:t>MART2600</w:t>
          </w:r>
          <w:r w:rsidR="00C74EA3">
            <w:rPr>
              <w:rFonts w:ascii="Arial" w:hAnsi="Arial" w:cs="Arial"/>
              <w:b/>
              <w:i/>
              <w:iCs/>
              <w:szCs w:val="18"/>
            </w:rPr>
            <w:t>1</w:t>
          </w:r>
        </w:p>
      </w:tc>
      <w:tc>
        <w:tcPr>
          <w:tcW w:w="900" w:type="dxa"/>
          <w:shd w:val="clear" w:color="auto" w:fill="66CCFF"/>
        </w:tcPr>
        <w:p w14:paraId="23FB4C91"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23FB4C92"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C74EA3">
            <w:rPr>
              <w:rStyle w:val="Numrodepage"/>
              <w:rFonts w:cs="Arial"/>
              <w:b/>
              <w:noProof/>
              <w:sz w:val="18"/>
              <w:szCs w:val="18"/>
            </w:rPr>
            <w:t>3</w:t>
          </w:r>
          <w:r w:rsidRPr="00066897">
            <w:rPr>
              <w:rStyle w:val="Numrodepage"/>
              <w:rFonts w:cs="Arial"/>
              <w:b/>
              <w:sz w:val="18"/>
              <w:szCs w:val="18"/>
            </w:rPr>
            <w:fldChar w:fldCharType="end"/>
          </w:r>
        </w:p>
      </w:tc>
      <w:tc>
        <w:tcPr>
          <w:tcW w:w="180" w:type="dxa"/>
          <w:shd w:val="clear" w:color="auto" w:fill="66CCFF"/>
        </w:tcPr>
        <w:p w14:paraId="23FB4C93"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23FB4C94"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C74EA3">
            <w:rPr>
              <w:rStyle w:val="Numrodepage"/>
              <w:rFonts w:cs="Arial"/>
              <w:b/>
              <w:noProof/>
              <w:sz w:val="18"/>
              <w:szCs w:val="18"/>
            </w:rPr>
            <w:t>4</w:t>
          </w:r>
          <w:r w:rsidRPr="00066897">
            <w:rPr>
              <w:rStyle w:val="Numrodepage"/>
              <w:rFonts w:cs="Arial"/>
              <w:b/>
              <w:sz w:val="18"/>
              <w:szCs w:val="18"/>
            </w:rPr>
            <w:fldChar w:fldCharType="end"/>
          </w:r>
        </w:p>
      </w:tc>
    </w:tr>
  </w:tbl>
  <w:p w14:paraId="23FB4C96"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B4C8B" w14:textId="77777777" w:rsidR="005C6314" w:rsidRDefault="005C6314">
      <w:r>
        <w:separator/>
      </w:r>
    </w:p>
  </w:footnote>
  <w:footnote w:type="continuationSeparator" w:id="0">
    <w:p w14:paraId="23FB4C8C" w14:textId="77777777" w:rsidR="005C6314" w:rsidRDefault="005C63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227D0"/>
    <w:rsid w:val="00050CDC"/>
    <w:rsid w:val="000625CC"/>
    <w:rsid w:val="00066897"/>
    <w:rsid w:val="00092585"/>
    <w:rsid w:val="000D4E2E"/>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9116B"/>
    <w:rsid w:val="005A5386"/>
    <w:rsid w:val="005B4D8D"/>
    <w:rsid w:val="005C6314"/>
    <w:rsid w:val="005C765E"/>
    <w:rsid w:val="005D2BD5"/>
    <w:rsid w:val="00614607"/>
    <w:rsid w:val="00637C96"/>
    <w:rsid w:val="00652D59"/>
    <w:rsid w:val="006A5F71"/>
    <w:rsid w:val="006E2F47"/>
    <w:rsid w:val="006E6210"/>
    <w:rsid w:val="00746F89"/>
    <w:rsid w:val="007509C7"/>
    <w:rsid w:val="007A7713"/>
    <w:rsid w:val="007C0A0D"/>
    <w:rsid w:val="00815797"/>
    <w:rsid w:val="00866311"/>
    <w:rsid w:val="008715A8"/>
    <w:rsid w:val="00887F8C"/>
    <w:rsid w:val="008A3707"/>
    <w:rsid w:val="0090530B"/>
    <w:rsid w:val="00906660"/>
    <w:rsid w:val="0094174C"/>
    <w:rsid w:val="009D0426"/>
    <w:rsid w:val="009D52FB"/>
    <w:rsid w:val="009D6D88"/>
    <w:rsid w:val="00A05A3B"/>
    <w:rsid w:val="00A840BB"/>
    <w:rsid w:val="00AC5CEE"/>
    <w:rsid w:val="00B71E45"/>
    <w:rsid w:val="00B80B6A"/>
    <w:rsid w:val="00B8268A"/>
    <w:rsid w:val="00BA7752"/>
    <w:rsid w:val="00BD0733"/>
    <w:rsid w:val="00C10C87"/>
    <w:rsid w:val="00C23804"/>
    <w:rsid w:val="00C279F4"/>
    <w:rsid w:val="00C301F0"/>
    <w:rsid w:val="00C56C9E"/>
    <w:rsid w:val="00C61C85"/>
    <w:rsid w:val="00C74EA3"/>
    <w:rsid w:val="00CC1451"/>
    <w:rsid w:val="00CE32F2"/>
    <w:rsid w:val="00D21AD8"/>
    <w:rsid w:val="00D63EF7"/>
    <w:rsid w:val="00D82167"/>
    <w:rsid w:val="00DA5F03"/>
    <w:rsid w:val="00E50B22"/>
    <w:rsid w:val="00E657EE"/>
    <w:rsid w:val="00E83C20"/>
    <w:rsid w:val="00EA3323"/>
    <w:rsid w:val="00EE5B56"/>
    <w:rsid w:val="00EF77E1"/>
    <w:rsid w:val="00F41A3F"/>
    <w:rsid w:val="00FC726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3FB4BA4"/>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unhideWhenUsed/>
    <w:rsid w:val="00C56C9E"/>
    <w:rPr>
      <w:sz w:val="16"/>
      <w:szCs w:val="16"/>
    </w:rPr>
  </w:style>
  <w:style w:type="paragraph" w:styleId="Commentaire">
    <w:name w:val="annotation text"/>
    <w:basedOn w:val="Normal"/>
    <w:link w:val="CommentaireCar1"/>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cidTexte=LEGITEXT000006072050&amp;idArticle=LEGIARTI000006903498"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4069&amp;idArticle=LEGIARTI000006797692&amp;dateTexte=&amp;categorieLien=ci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2050&amp;idArticle=LEGIARTI000006903712&amp;dateTexte=&amp;categorieLien=cid" TargetMode="External"/><Relationship Id="rId10" Type="http://schemas.openxmlformats.org/officeDocument/2006/relationships/footnotes" Target="footnotes.xm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2.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3.xml><?xml version="1.0" encoding="utf-8"?>
<ds:datastoreItem xmlns:ds="http://schemas.openxmlformats.org/officeDocument/2006/customXml" ds:itemID="{2BAF2B82-348A-41F5-A5A3-43F3E114251A}">
  <ds:schemaRefs>
    <ds:schemaRef ds:uri="http://purl.org/dc/elements/1.1/"/>
    <ds:schemaRef ds:uri="3db10a5d-558e-4c80-b55c-f43536d34388"/>
    <ds:schemaRef ds:uri="http://schemas.microsoft.com/office/2006/documentManagement/types"/>
    <ds:schemaRef ds:uri="http://purl.org/dc/dcmitype/"/>
    <ds:schemaRef ds:uri="http://www.w3.org/XML/1998/namespace"/>
    <ds:schemaRef ds:uri="http://schemas.microsoft.com/office/infopath/2007/PartnerControls"/>
    <ds:schemaRef ds:uri="http://schemas.openxmlformats.org/package/2006/metadata/core-properties"/>
    <ds:schemaRef ds:uri="8cabc909-925b-4993-810a-c39a03b082db"/>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DD6C46-617B-4460-BAE1-C4205E51D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1251</Words>
  <Characters>6883</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8118</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Tatiana.Amiens</cp:lastModifiedBy>
  <cp:revision>5</cp:revision>
  <cp:lastPrinted>2016-03-31T08:52:00Z</cp:lastPrinted>
  <dcterms:created xsi:type="dcterms:W3CDTF">2026-02-13T12:02:00Z</dcterms:created>
  <dcterms:modified xsi:type="dcterms:W3CDTF">2026-03-24T16:53:00Z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